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4" w:rsidRPr="00984372" w:rsidRDefault="003D6E81" w:rsidP="00F72AC4">
      <w:pPr>
        <w:pStyle w:val="AOSchTitle"/>
        <w:rPr>
          <w:rFonts w:ascii="appleberry" w:hAnsi="appleberry" w:cs="Arial"/>
          <w:sz w:val="40"/>
          <w:szCs w:val="28"/>
          <w:lang w:eastAsia="en-GB"/>
        </w:rPr>
      </w:pPr>
      <w:r w:rsidRPr="00984372">
        <w:rPr>
          <w:rFonts w:ascii="appleberry" w:hAnsi="appleberry" w:cs="Arial"/>
          <w:sz w:val="40"/>
          <w:szCs w:val="28"/>
          <w:lang w:eastAsia="en-GB"/>
        </w:rPr>
        <w:t>the Old Cattle Market</w:t>
      </w:r>
      <w:r w:rsidR="00223597" w:rsidRPr="00984372">
        <w:rPr>
          <w:rFonts w:ascii="appleberry" w:hAnsi="appleberry" w:cs="Arial"/>
          <w:sz w:val="40"/>
          <w:szCs w:val="28"/>
          <w:lang w:eastAsia="en-GB"/>
        </w:rPr>
        <w:t xml:space="preserve"> BOOKING FORM</w:t>
      </w:r>
    </w:p>
    <w:p w:rsidR="00F72AC4" w:rsidRPr="00173B0F" w:rsidRDefault="003D6E81" w:rsidP="00F72AC4">
      <w:pPr>
        <w:pStyle w:val="AODocTxt"/>
        <w:rPr>
          <w:rFonts w:ascii="Century Gothic" w:hAnsi="Century Gothic" w:cs="Arial"/>
          <w:sz w:val="16"/>
          <w:szCs w:val="16"/>
          <w:lang w:eastAsia="en-GB"/>
        </w:rPr>
      </w:pPr>
      <w:r>
        <w:rPr>
          <w:rFonts w:ascii="Century Gothic" w:hAnsi="Century Gothic" w:cs="Arial"/>
          <w:sz w:val="16"/>
          <w:szCs w:val="16"/>
          <w:lang w:eastAsia="en-GB"/>
        </w:rPr>
        <w:t xml:space="preserve">Please note that this 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 xml:space="preserve">Booking Form should be read in </w:t>
      </w:r>
      <w:r>
        <w:rPr>
          <w:rFonts w:ascii="Century Gothic" w:hAnsi="Century Gothic" w:cs="Arial"/>
          <w:sz w:val="16"/>
          <w:szCs w:val="16"/>
          <w:lang w:eastAsia="en-GB"/>
        </w:rPr>
        <w:t xml:space="preserve">conjunction with The </w:t>
      </w:r>
      <w:r w:rsidRPr="003D6E81">
        <w:rPr>
          <w:rFonts w:ascii="Century Gothic" w:hAnsi="Century Gothic" w:cs="Arial"/>
          <w:sz w:val="16"/>
          <w:szCs w:val="16"/>
          <w:lang w:eastAsia="en-GB"/>
        </w:rPr>
        <w:t>Old Cattle Market</w:t>
      </w:r>
      <w:r>
        <w:rPr>
          <w:rFonts w:ascii="Century Gothic" w:hAnsi="Century Gothic" w:cs="Arial"/>
          <w:sz w:val="16"/>
          <w:szCs w:val="16"/>
          <w:lang w:eastAsia="en-GB"/>
        </w:rPr>
        <w:t xml:space="preserve"> 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 xml:space="preserve">venue hire terms </w:t>
      </w:r>
      <w:r>
        <w:rPr>
          <w:rFonts w:ascii="Century Gothic" w:hAnsi="Century Gothic" w:cs="Arial"/>
          <w:sz w:val="16"/>
          <w:szCs w:val="16"/>
          <w:lang w:eastAsia="en-GB"/>
        </w:rPr>
        <w:t>and conditions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 xml:space="preserve"> (the </w:t>
      </w:r>
      <w:r w:rsidR="00F72AC4" w:rsidRPr="00173B0F">
        <w:rPr>
          <w:rFonts w:ascii="Century Gothic" w:hAnsi="Century Gothic" w:cs="Arial"/>
          <w:b/>
          <w:sz w:val="16"/>
          <w:szCs w:val="16"/>
          <w:lang w:eastAsia="en-GB"/>
        </w:rPr>
        <w:t>Terms</w:t>
      </w:r>
      <w:r>
        <w:rPr>
          <w:rFonts w:ascii="Century Gothic" w:hAnsi="Century Gothic" w:cs="Arial"/>
          <w:sz w:val="16"/>
          <w:szCs w:val="16"/>
          <w:lang w:eastAsia="en-GB"/>
        </w:rPr>
        <w:t>)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>.  No booking request will be accepted or deemed to be accepted other than in accordance with Clause 4 of the Terms and provisional boo</w:t>
      </w:r>
      <w:r>
        <w:rPr>
          <w:rFonts w:ascii="Century Gothic" w:hAnsi="Century Gothic" w:cs="Arial"/>
          <w:sz w:val="16"/>
          <w:szCs w:val="16"/>
          <w:lang w:eastAsia="en-GB"/>
        </w:rPr>
        <w:t>kings will not bind The Old Cattle Market. Following The Old Cattle Market’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>s acceptance of the booking in accordance with Clause 4 of the Terms,</w:t>
      </w:r>
      <w:r>
        <w:rPr>
          <w:rFonts w:ascii="Century Gothic" w:hAnsi="Century Gothic" w:cs="Arial"/>
          <w:sz w:val="16"/>
          <w:szCs w:val="16"/>
          <w:lang w:eastAsia="en-GB"/>
        </w:rPr>
        <w:t xml:space="preserve"> this 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>Booking Form and the Terms will together form the agreeme</w:t>
      </w:r>
      <w:r>
        <w:rPr>
          <w:rFonts w:ascii="Century Gothic" w:hAnsi="Century Gothic" w:cs="Arial"/>
          <w:sz w:val="16"/>
          <w:szCs w:val="16"/>
          <w:lang w:eastAsia="en-GB"/>
        </w:rPr>
        <w:t xml:space="preserve">nt entered into by The Old Cattle Market </w:t>
      </w:r>
      <w:r w:rsidR="00F72AC4" w:rsidRPr="00173B0F">
        <w:rPr>
          <w:rFonts w:ascii="Century Gothic" w:hAnsi="Century Gothic" w:cs="Arial"/>
          <w:sz w:val="16"/>
          <w:szCs w:val="16"/>
          <w:lang w:eastAsia="en-GB"/>
        </w:rPr>
        <w:t>and the Hirer (as defined below) to the exclusion of all other terms, conditions, warranties and representations.</w:t>
      </w:r>
    </w:p>
    <w:p w:rsidR="00F72AC4" w:rsidRPr="00173B0F" w:rsidRDefault="00F72AC4" w:rsidP="00F72AC4">
      <w:pPr>
        <w:rPr>
          <w:rFonts w:ascii="Century Gothic" w:eastAsia="SimSun" w:hAnsi="Century Gothic" w:cs="Arial"/>
          <w:sz w:val="16"/>
          <w:szCs w:val="16"/>
          <w:lang w:eastAsia="en-GB"/>
        </w:rPr>
      </w:pPr>
    </w:p>
    <w:p w:rsidR="00F72AC4" w:rsidRPr="00173B0F" w:rsidRDefault="00F72AC4" w:rsidP="00F72AC4">
      <w:pPr>
        <w:rPr>
          <w:rFonts w:ascii="Century Gothic" w:eastAsia="SimSun" w:hAnsi="Century Gothic" w:cs="Arial"/>
          <w:sz w:val="16"/>
          <w:szCs w:val="16"/>
          <w:lang w:eastAsia="en-GB"/>
        </w:rPr>
      </w:pPr>
      <w:r w:rsidRPr="00173B0F">
        <w:rPr>
          <w:rFonts w:ascii="Century Gothic" w:eastAsia="SimSun" w:hAnsi="Century Gothic" w:cs="Arial"/>
          <w:sz w:val="16"/>
          <w:szCs w:val="16"/>
          <w:lang w:eastAsia="en-GB"/>
        </w:rPr>
        <w:t>Any capi</w:t>
      </w:r>
      <w:r w:rsidR="003D6E81">
        <w:rPr>
          <w:rFonts w:ascii="Century Gothic" w:eastAsia="SimSun" w:hAnsi="Century Gothic" w:cs="Arial"/>
          <w:sz w:val="16"/>
          <w:szCs w:val="16"/>
          <w:lang w:eastAsia="en-GB"/>
        </w:rPr>
        <w:t>talised terms used in this</w:t>
      </w:r>
      <w:r w:rsidRPr="00173B0F">
        <w:rPr>
          <w:rFonts w:ascii="Century Gothic" w:eastAsia="SimSun" w:hAnsi="Century Gothic" w:cs="Arial"/>
          <w:sz w:val="16"/>
          <w:szCs w:val="16"/>
          <w:lang w:eastAsia="en-GB"/>
        </w:rPr>
        <w:t xml:space="preserve"> Booking Form will, unless expressly defined herein, have the meaning given to them in the Terms.</w:t>
      </w:r>
    </w:p>
    <w:p w:rsidR="00F72AC4" w:rsidRPr="00173B0F" w:rsidRDefault="00F72AC4" w:rsidP="00F72AC4">
      <w:pPr>
        <w:rPr>
          <w:rFonts w:ascii="Century Gothic" w:eastAsia="SimSun" w:hAnsi="Century Gothic" w:cs="Arial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08"/>
        <w:gridCol w:w="1427"/>
        <w:gridCol w:w="1417"/>
        <w:gridCol w:w="1927"/>
      </w:tblGrid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 xml:space="preserve">Organisation name (the </w:t>
            </w:r>
            <w:r w:rsidR="00353E24">
              <w:rPr>
                <w:rFonts w:ascii="Century Gothic" w:hAnsi="Century Gothic" w:cs="Arial"/>
                <w:b/>
                <w:sz w:val="20"/>
              </w:rPr>
              <w:t>Client</w:t>
            </w:r>
            <w:r w:rsidRPr="00173B0F">
              <w:rPr>
                <w:rFonts w:ascii="Century Gothic" w:hAnsi="Century Gothic" w:cs="Arial"/>
                <w:sz w:val="20"/>
              </w:rPr>
              <w:t>):</w:t>
            </w: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Contact details (email and telephone):</w:t>
            </w: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Charity number (if applicable):</w:t>
            </w: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Hirer contact person's name and job title:</w:t>
            </w: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Title of the event:</w:t>
            </w: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rPr>
          <w:trHeight w:val="622"/>
        </w:trPr>
        <w:tc>
          <w:tcPr>
            <w:tcW w:w="4503" w:type="dxa"/>
          </w:tcPr>
          <w:p w:rsidR="00F72AC4" w:rsidRPr="00173B0F" w:rsidRDefault="00C13A9F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</w:t>
            </w:r>
            <w:r w:rsidR="00F72AC4" w:rsidRPr="00173B0F">
              <w:rPr>
                <w:rFonts w:ascii="Century Gothic" w:hAnsi="Century Gothic" w:cs="Arial"/>
                <w:sz w:val="20"/>
              </w:rPr>
              <w:t>ate of the event:</w:t>
            </w: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rPr>
          <w:trHeight w:val="702"/>
        </w:trPr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Address for invoice:</w:t>
            </w: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1778F8" w:rsidRPr="00173B0F" w:rsidTr="001778F8">
        <w:trPr>
          <w:trHeight w:val="903"/>
        </w:trPr>
        <w:tc>
          <w:tcPr>
            <w:tcW w:w="4503" w:type="dxa"/>
          </w:tcPr>
          <w:p w:rsidR="002061B7" w:rsidRPr="00173B0F" w:rsidRDefault="00353E24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Preferred room</w:t>
            </w:r>
            <w:r w:rsidR="002061B7" w:rsidRPr="00173B0F">
              <w:rPr>
                <w:rFonts w:ascii="Century Gothic" w:hAnsi="Century Gothic" w:cs="Arial"/>
                <w:sz w:val="20"/>
              </w:rPr>
              <w:t xml:space="preserve"> (circle):</w:t>
            </w:r>
          </w:p>
          <w:p w:rsidR="002061B7" w:rsidRPr="00173B0F" w:rsidRDefault="002061B7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061B7" w:rsidRPr="00984372" w:rsidRDefault="002061B7" w:rsidP="0086413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84372">
              <w:rPr>
                <w:rFonts w:ascii="Century Gothic" w:hAnsi="Century Gothic" w:cs="Arial"/>
                <w:b/>
              </w:rPr>
              <w:t>Space 1</w:t>
            </w:r>
          </w:p>
          <w:p w:rsidR="002061B7" w:rsidRPr="00173B0F" w:rsidRDefault="002061B7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£18 per hour</w:t>
            </w:r>
          </w:p>
        </w:tc>
        <w:tc>
          <w:tcPr>
            <w:tcW w:w="1427" w:type="dxa"/>
          </w:tcPr>
          <w:p w:rsidR="002061B7" w:rsidRPr="00984372" w:rsidRDefault="002061B7" w:rsidP="00864130">
            <w:pPr>
              <w:jc w:val="center"/>
              <w:rPr>
                <w:rFonts w:ascii="Century Gothic" w:hAnsi="Century Gothic" w:cs="Arial"/>
                <w:b/>
              </w:rPr>
            </w:pPr>
            <w:r w:rsidRPr="00984372">
              <w:rPr>
                <w:rFonts w:ascii="Century Gothic" w:hAnsi="Century Gothic" w:cs="Arial"/>
                <w:b/>
              </w:rPr>
              <w:t>Space 2</w:t>
            </w:r>
          </w:p>
          <w:p w:rsidR="002061B7" w:rsidRPr="00173B0F" w:rsidRDefault="002061B7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£12 per hour</w:t>
            </w:r>
          </w:p>
        </w:tc>
        <w:tc>
          <w:tcPr>
            <w:tcW w:w="1417" w:type="dxa"/>
          </w:tcPr>
          <w:p w:rsidR="002061B7" w:rsidRPr="00984372" w:rsidRDefault="002061B7" w:rsidP="00864130">
            <w:pPr>
              <w:jc w:val="center"/>
              <w:rPr>
                <w:rFonts w:ascii="Century Gothic" w:hAnsi="Century Gothic" w:cs="Arial"/>
                <w:b/>
              </w:rPr>
            </w:pPr>
            <w:r w:rsidRPr="00984372">
              <w:rPr>
                <w:rFonts w:ascii="Century Gothic" w:hAnsi="Century Gothic" w:cs="Arial"/>
                <w:b/>
              </w:rPr>
              <w:t>Space 3</w:t>
            </w:r>
          </w:p>
          <w:p w:rsidR="002061B7" w:rsidRDefault="002061B7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£8 per hour</w:t>
            </w:r>
          </w:p>
        </w:tc>
        <w:tc>
          <w:tcPr>
            <w:tcW w:w="1927" w:type="dxa"/>
          </w:tcPr>
          <w:p w:rsidR="002061B7" w:rsidRPr="00984372" w:rsidRDefault="002061B7" w:rsidP="00864130">
            <w:pPr>
              <w:jc w:val="center"/>
              <w:rPr>
                <w:rFonts w:ascii="Century Gothic" w:hAnsi="Century Gothic" w:cs="Arial"/>
                <w:b/>
              </w:rPr>
            </w:pPr>
            <w:r w:rsidRPr="00984372">
              <w:rPr>
                <w:rFonts w:ascii="Century Gothic" w:hAnsi="Century Gothic" w:cs="Arial"/>
                <w:b/>
              </w:rPr>
              <w:t>Kitchen</w:t>
            </w:r>
          </w:p>
          <w:p w:rsidR="002061B7" w:rsidRDefault="003A4CC7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£4</w:t>
            </w:r>
          </w:p>
          <w:p w:rsidR="003A4CC7" w:rsidRPr="003A4CC7" w:rsidRDefault="003A4CC7" w:rsidP="00864130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3A4CC7">
              <w:rPr>
                <w:rFonts w:ascii="Century Gothic" w:hAnsi="Century Gothic" w:cs="Arial"/>
                <w:sz w:val="16"/>
              </w:rPr>
              <w:t>For hot water, crockery etc.</w:t>
            </w:r>
          </w:p>
          <w:p w:rsidR="003A4CC7" w:rsidRPr="00173B0F" w:rsidRDefault="003A4CC7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A4CC7">
              <w:rPr>
                <w:rFonts w:ascii="Century Gothic" w:hAnsi="Century Gothic" w:cs="Arial"/>
                <w:sz w:val="16"/>
              </w:rPr>
              <w:t>Please contact us for full commercial rates</w:t>
            </w: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C13A9F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Start time of space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</w:rPr>
              <w:t>hire</w:t>
            </w:r>
            <w:r w:rsidR="00F72AC4" w:rsidRPr="00173B0F">
              <w:rPr>
                <w:rFonts w:ascii="Century Gothic" w:hAnsi="Century Gothic" w:cs="Arial"/>
                <w:sz w:val="20"/>
              </w:rPr>
              <w:t>:</w:t>
            </w: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C13A9F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</w:t>
            </w:r>
            <w:r w:rsidR="00F72AC4" w:rsidRPr="00173B0F">
              <w:rPr>
                <w:rFonts w:ascii="Century Gothic" w:hAnsi="Century Gothic" w:cs="Arial"/>
                <w:sz w:val="20"/>
              </w:rPr>
              <w:t>nd time of event:</w:t>
            </w:r>
          </w:p>
          <w:p w:rsidR="00F72AC4" w:rsidRPr="00173B0F" w:rsidRDefault="002264CF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(no later than 12am</w:t>
            </w:r>
            <w:r w:rsidR="00F72AC4" w:rsidRPr="00173B0F">
              <w:rPr>
                <w:rFonts w:ascii="Century Gothic" w:hAnsi="Century Gothic" w:cs="Arial"/>
                <w:sz w:val="20"/>
              </w:rPr>
              <w:t>)</w:t>
            </w: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C13A9F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Time by which space </w:t>
            </w:r>
            <w:r w:rsidR="00F72AC4" w:rsidRPr="00173B0F">
              <w:rPr>
                <w:rFonts w:ascii="Century Gothic" w:hAnsi="Century Gothic" w:cs="Arial"/>
                <w:sz w:val="20"/>
              </w:rPr>
              <w:t>will be vacated:</w:t>
            </w:r>
          </w:p>
          <w:p w:rsidR="00F72AC4" w:rsidRPr="00173B0F" w:rsidRDefault="002061B7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(no later than 1</w:t>
            </w:r>
            <w:r w:rsidR="002264CF">
              <w:rPr>
                <w:rFonts w:ascii="Century Gothic" w:hAnsi="Century Gothic" w:cs="Arial"/>
                <w:sz w:val="20"/>
              </w:rPr>
              <w:t>2.30am</w:t>
            </w:r>
            <w:r w:rsidR="00F72AC4" w:rsidRPr="00173B0F">
              <w:rPr>
                <w:rFonts w:ascii="Century Gothic" w:hAnsi="Century Gothic" w:cs="Arial"/>
                <w:sz w:val="20"/>
              </w:rPr>
              <w:t>)</w:t>
            </w: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Number of people:</w:t>
            </w: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264CF" w:rsidRPr="00173B0F" w:rsidTr="001778F8">
        <w:tc>
          <w:tcPr>
            <w:tcW w:w="4503" w:type="dxa"/>
          </w:tcPr>
          <w:p w:rsidR="002264CF" w:rsidRPr="00173B0F" w:rsidRDefault="002264CF" w:rsidP="00864130">
            <w:pPr>
              <w:pStyle w:val="Heading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this a block booking</w:t>
            </w:r>
            <w:r w:rsidR="001778F8">
              <w:rPr>
                <w:rFonts w:ascii="Century Gothic" w:hAnsi="Century Gothic" w:cs="Arial"/>
                <w:sz w:val="20"/>
                <w:szCs w:val="20"/>
              </w:rPr>
              <w:t>? If so please provide details in additional information box.</w:t>
            </w:r>
          </w:p>
        </w:tc>
        <w:tc>
          <w:tcPr>
            <w:tcW w:w="6179" w:type="dxa"/>
            <w:gridSpan w:val="4"/>
          </w:tcPr>
          <w:p w:rsidR="001778F8" w:rsidRDefault="001778F8" w:rsidP="00864130">
            <w:pPr>
              <w:rPr>
                <w:rFonts w:ascii="Century Gothic" w:hAnsi="Century Gothic" w:cs="Arial"/>
                <w:sz w:val="20"/>
              </w:rPr>
            </w:pPr>
          </w:p>
          <w:p w:rsidR="002264CF" w:rsidRPr="001778F8" w:rsidRDefault="001778F8" w:rsidP="00864130">
            <w:pPr>
              <w:rPr>
                <w:rFonts w:ascii="Century Gothic" w:hAnsi="Century Gothic" w:cs="Arial"/>
                <w:b/>
                <w:sz w:val="20"/>
              </w:rPr>
            </w:pPr>
            <w:r w:rsidRPr="001778F8">
              <w:rPr>
                <w:rFonts w:ascii="Century Gothic" w:hAnsi="Century Gothic" w:cs="Arial"/>
                <w:b/>
                <w:sz w:val="20"/>
              </w:rPr>
              <w:t>Y/N</w:t>
            </w:r>
          </w:p>
        </w:tc>
      </w:tr>
      <w:tr w:rsidR="00F72AC4" w:rsidRPr="00173B0F" w:rsidTr="001778F8">
        <w:tc>
          <w:tcPr>
            <w:tcW w:w="4503" w:type="dxa"/>
          </w:tcPr>
          <w:p w:rsidR="00F72AC4" w:rsidRPr="00173B0F" w:rsidRDefault="00F72AC4" w:rsidP="00864130">
            <w:pPr>
              <w:pStyle w:val="Heading7"/>
              <w:rPr>
                <w:rFonts w:ascii="Century Gothic" w:hAnsi="Century Gothic" w:cs="Arial"/>
                <w:sz w:val="20"/>
                <w:szCs w:val="20"/>
              </w:rPr>
            </w:pPr>
            <w:r w:rsidRPr="00173B0F">
              <w:rPr>
                <w:rFonts w:ascii="Century Gothic" w:hAnsi="Century Gothic" w:cs="Arial"/>
                <w:sz w:val="20"/>
                <w:szCs w:val="20"/>
              </w:rPr>
              <w:t>Where did you hear about us?</w:t>
            </w:r>
          </w:p>
        </w:tc>
        <w:tc>
          <w:tcPr>
            <w:tcW w:w="6179" w:type="dxa"/>
            <w:gridSpan w:val="4"/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F72AC4" w:rsidRPr="00173B0F" w:rsidRDefault="00F72AC4" w:rsidP="00F72AC4">
      <w:pPr>
        <w:rPr>
          <w:rFonts w:ascii="Century Gothic" w:hAnsi="Century Gothic" w:cs="Arial"/>
          <w:sz w:val="20"/>
        </w:rPr>
      </w:pPr>
    </w:p>
    <w:p w:rsidR="00F72AC4" w:rsidRPr="00173B0F" w:rsidRDefault="002061B7" w:rsidP="00223597">
      <w:pPr>
        <w:pStyle w:val="BodyTextIndent2"/>
        <w:tabs>
          <w:tab w:val="clear" w:pos="3180"/>
        </w:tabs>
        <w:ind w:left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The Hire Charge includes </w:t>
      </w:r>
      <w:r w:rsidR="00F72AC4" w:rsidRPr="00173B0F">
        <w:rPr>
          <w:rFonts w:ascii="Century Gothic" w:hAnsi="Century Gothic" w:cs="Arial"/>
          <w:sz w:val="16"/>
          <w:szCs w:val="16"/>
        </w:rPr>
        <w:t xml:space="preserve">the use of tables and chairs.  </w:t>
      </w:r>
      <w:r w:rsidR="002264CF">
        <w:rPr>
          <w:rFonts w:ascii="Century Gothic" w:hAnsi="Century Gothic" w:cs="Arial"/>
          <w:b/>
          <w:color w:val="000000"/>
          <w:sz w:val="16"/>
          <w:szCs w:val="16"/>
        </w:rPr>
        <w:t xml:space="preserve">Set up and clear up </w:t>
      </w:r>
      <w:proofErr w:type="gramStart"/>
      <w:r w:rsidR="002264CF">
        <w:rPr>
          <w:rFonts w:ascii="Century Gothic" w:hAnsi="Century Gothic" w:cs="Arial"/>
          <w:b/>
          <w:color w:val="000000"/>
          <w:sz w:val="16"/>
          <w:szCs w:val="16"/>
        </w:rPr>
        <w:t>time(</w:t>
      </w:r>
      <w:proofErr w:type="gramEnd"/>
      <w:r w:rsidR="002264CF">
        <w:rPr>
          <w:rFonts w:ascii="Century Gothic" w:hAnsi="Century Gothic" w:cs="Arial"/>
          <w:b/>
          <w:color w:val="000000"/>
          <w:sz w:val="16"/>
          <w:szCs w:val="16"/>
        </w:rPr>
        <w:t xml:space="preserve">for fitness classes warm up and cool down times) </w:t>
      </w:r>
      <w:r w:rsidR="00F72AC4" w:rsidRPr="00173B0F">
        <w:rPr>
          <w:rFonts w:ascii="Century Gothic" w:hAnsi="Century Gothic" w:cs="Arial"/>
          <w:b/>
          <w:color w:val="000000"/>
          <w:sz w:val="16"/>
          <w:szCs w:val="16"/>
        </w:rPr>
        <w:t>should be calculated into the Hire Period.</w:t>
      </w:r>
      <w:r w:rsidR="00223597" w:rsidRPr="00173B0F">
        <w:rPr>
          <w:rFonts w:ascii="Century Gothic" w:hAnsi="Century Gothic" w:cs="Arial"/>
          <w:b/>
          <w:color w:val="000000"/>
          <w:sz w:val="16"/>
          <w:szCs w:val="16"/>
        </w:rPr>
        <w:t xml:space="preserve">  </w:t>
      </w:r>
      <w:r w:rsidR="00F72AC4" w:rsidRPr="00173B0F">
        <w:rPr>
          <w:rFonts w:ascii="Century Gothic" w:hAnsi="Century Gothic" w:cs="Arial"/>
          <w:sz w:val="16"/>
          <w:szCs w:val="16"/>
        </w:rPr>
        <w:t xml:space="preserve">If you require hire of specific </w:t>
      </w:r>
      <w:r w:rsidR="00F72AC4" w:rsidRPr="00173B0F">
        <w:rPr>
          <w:rFonts w:ascii="Century Gothic" w:hAnsi="Century Gothic" w:cs="Arial"/>
          <w:b/>
          <w:sz w:val="16"/>
          <w:szCs w:val="16"/>
        </w:rPr>
        <w:t xml:space="preserve">technical equipment </w:t>
      </w:r>
      <w:r w:rsidR="00F72AC4" w:rsidRPr="00173B0F">
        <w:rPr>
          <w:rFonts w:ascii="Century Gothic" w:hAnsi="Century Gothic" w:cs="Arial"/>
          <w:sz w:val="16"/>
          <w:szCs w:val="16"/>
        </w:rPr>
        <w:t>please complete the following section, indicat</w:t>
      </w:r>
      <w:r>
        <w:rPr>
          <w:rFonts w:ascii="Century Gothic" w:hAnsi="Century Gothic" w:cs="Arial"/>
          <w:sz w:val="16"/>
          <w:szCs w:val="16"/>
        </w:rPr>
        <w:t>ing the number of items required.</w:t>
      </w:r>
    </w:p>
    <w:p w:rsidR="00F72AC4" w:rsidRPr="00173B0F" w:rsidRDefault="00F72AC4" w:rsidP="00F72AC4">
      <w:pPr>
        <w:rPr>
          <w:rFonts w:ascii="Century Gothic" w:hAnsi="Century Gothic" w:cs="Arial"/>
          <w:b/>
          <w:sz w:val="20"/>
        </w:rPr>
      </w:pPr>
    </w:p>
    <w:p w:rsidR="002061B7" w:rsidRPr="00984372" w:rsidRDefault="002061B7" w:rsidP="00F72AC4">
      <w:pPr>
        <w:rPr>
          <w:rFonts w:ascii="appleberry" w:hAnsi="appleberry" w:cs="Arial"/>
          <w:b/>
          <w:sz w:val="36"/>
        </w:rPr>
      </w:pPr>
    </w:p>
    <w:p w:rsidR="00F72AC4" w:rsidRPr="00984372" w:rsidRDefault="00F72AC4" w:rsidP="00F72AC4">
      <w:pPr>
        <w:rPr>
          <w:rFonts w:ascii="appleberry" w:hAnsi="appleberry" w:cs="Arial"/>
          <w:sz w:val="36"/>
        </w:rPr>
      </w:pPr>
      <w:r w:rsidRPr="00984372">
        <w:rPr>
          <w:rFonts w:ascii="appleberry" w:hAnsi="appleberry" w:cs="Arial"/>
          <w:b/>
          <w:sz w:val="36"/>
        </w:rPr>
        <w:t>EQUIPMENT</w:t>
      </w:r>
    </w:p>
    <w:p w:rsidR="00F72AC4" w:rsidRPr="00173B0F" w:rsidRDefault="00F72AC4" w:rsidP="00F72AC4">
      <w:pPr>
        <w:rPr>
          <w:rFonts w:ascii="Century Gothic" w:hAnsi="Century Gothic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202"/>
        <w:gridCol w:w="1208"/>
        <w:gridCol w:w="2835"/>
        <w:gridCol w:w="1134"/>
      </w:tblGrid>
      <w:tr w:rsidR="00F72AC4" w:rsidRPr="00173B0F" w:rsidTr="002264CF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Item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Item</w:t>
            </w:r>
          </w:p>
        </w:tc>
      </w:tr>
      <w:tr w:rsidR="002061B7" w:rsidRPr="00173B0F" w:rsidTr="002264CF">
        <w:trPr>
          <w:trHeight w:val="817"/>
        </w:trPr>
        <w:tc>
          <w:tcPr>
            <w:tcW w:w="3085" w:type="dxa"/>
            <w:tcBorders>
              <w:left w:val="single" w:sz="4" w:space="0" w:color="auto"/>
            </w:tcBorders>
          </w:tcPr>
          <w:p w:rsidR="002061B7" w:rsidRDefault="002061B7" w:rsidP="00864130">
            <w:pPr>
              <w:rPr>
                <w:rFonts w:ascii="Century Gothic" w:hAnsi="Century Gothic" w:cs="Arial"/>
                <w:sz w:val="20"/>
              </w:rPr>
            </w:pPr>
            <w:r w:rsidRPr="00D45D2D">
              <w:rPr>
                <w:rFonts w:ascii="Century Gothic" w:hAnsi="Century Gothic" w:cs="Arial"/>
                <w:b/>
                <w:sz w:val="20"/>
              </w:rPr>
              <w:t>Digital projector</w:t>
            </w:r>
          </w:p>
          <w:p w:rsidR="00691C3E" w:rsidRPr="00173B0F" w:rsidRDefault="00691C3E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£5</w:t>
            </w:r>
          </w:p>
          <w:p w:rsidR="002061B7" w:rsidRPr="00173B0F" w:rsidRDefault="002061B7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02" w:type="dxa"/>
          </w:tcPr>
          <w:p w:rsidR="002061B7" w:rsidRPr="00173B0F" w:rsidRDefault="002061B7" w:rsidP="0086413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Y/N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061B7" w:rsidRPr="00173B0F" w:rsidRDefault="002061B7" w:rsidP="0086413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835" w:type="dxa"/>
          </w:tcPr>
          <w:p w:rsidR="002061B7" w:rsidRDefault="00691C3E" w:rsidP="00864130">
            <w:pPr>
              <w:rPr>
                <w:rFonts w:ascii="Century Gothic" w:hAnsi="Century Gothic" w:cs="Arial"/>
                <w:sz w:val="20"/>
              </w:rPr>
            </w:pPr>
            <w:r w:rsidRPr="00D45D2D">
              <w:rPr>
                <w:rFonts w:ascii="Century Gothic" w:hAnsi="Century Gothic" w:cs="Arial"/>
                <w:b/>
                <w:sz w:val="20"/>
              </w:rPr>
              <w:t>Stage</w:t>
            </w:r>
            <w:r w:rsidR="00D45D2D">
              <w:rPr>
                <w:rFonts w:ascii="Century Gothic" w:hAnsi="Century Gothic" w:cs="Arial"/>
                <w:sz w:val="20"/>
              </w:rPr>
              <w:t xml:space="preserve"> </w:t>
            </w:r>
          </w:p>
          <w:p w:rsidR="00691C3E" w:rsidRPr="00173B0F" w:rsidRDefault="00691C3E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£20</w:t>
            </w:r>
          </w:p>
          <w:p w:rsidR="002061B7" w:rsidRPr="00173B0F" w:rsidRDefault="002061B7" w:rsidP="002061B7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34" w:type="dxa"/>
          </w:tcPr>
          <w:p w:rsidR="002061B7" w:rsidRPr="000402DA" w:rsidRDefault="002061B7" w:rsidP="0086413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402DA">
              <w:rPr>
                <w:rFonts w:ascii="Century Gothic" w:hAnsi="Century Gothic" w:cs="Arial"/>
                <w:b/>
                <w:sz w:val="20"/>
              </w:rPr>
              <w:t>Y/N</w:t>
            </w:r>
          </w:p>
        </w:tc>
      </w:tr>
      <w:tr w:rsidR="002061B7" w:rsidRPr="00173B0F" w:rsidTr="002264CF">
        <w:trPr>
          <w:trHeight w:val="837"/>
        </w:trPr>
        <w:tc>
          <w:tcPr>
            <w:tcW w:w="3085" w:type="dxa"/>
            <w:tcBorders>
              <w:left w:val="single" w:sz="4" w:space="0" w:color="auto"/>
            </w:tcBorders>
          </w:tcPr>
          <w:p w:rsidR="002061B7" w:rsidRPr="00D45D2D" w:rsidRDefault="002061B7" w:rsidP="00864130">
            <w:pPr>
              <w:rPr>
                <w:rFonts w:ascii="Century Gothic" w:hAnsi="Century Gothic" w:cs="Arial"/>
                <w:b/>
                <w:sz w:val="20"/>
              </w:rPr>
            </w:pPr>
            <w:r w:rsidRPr="00D45D2D">
              <w:rPr>
                <w:rFonts w:ascii="Century Gothic" w:hAnsi="Century Gothic" w:cs="Arial"/>
                <w:b/>
                <w:sz w:val="20"/>
              </w:rPr>
              <w:t xml:space="preserve">Screen </w:t>
            </w:r>
          </w:p>
          <w:p w:rsidR="00691C3E" w:rsidRPr="00173B0F" w:rsidRDefault="00691C3E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£5</w:t>
            </w:r>
          </w:p>
          <w:p w:rsidR="002061B7" w:rsidRPr="00173B0F" w:rsidRDefault="002061B7" w:rsidP="0086413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02" w:type="dxa"/>
          </w:tcPr>
          <w:p w:rsidR="002061B7" w:rsidRPr="00173B0F" w:rsidRDefault="002061B7" w:rsidP="0086413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Y/N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061B7" w:rsidRPr="00173B0F" w:rsidRDefault="002061B7" w:rsidP="0086413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C3E" w:rsidRPr="006B4BAD" w:rsidRDefault="006B4BAD" w:rsidP="00864130">
            <w:pPr>
              <w:rPr>
                <w:rFonts w:ascii="Century Gothic" w:hAnsi="Century Gothic" w:cs="Arial"/>
                <w:b/>
                <w:sz w:val="20"/>
              </w:rPr>
            </w:pPr>
            <w:r w:rsidRPr="006B4BAD">
              <w:rPr>
                <w:rFonts w:ascii="Century Gothic" w:hAnsi="Century Gothic" w:cs="Arial"/>
                <w:b/>
                <w:sz w:val="20"/>
              </w:rPr>
              <w:t>Flipchart, pen and paper</w:t>
            </w:r>
          </w:p>
          <w:p w:rsidR="006B4BAD" w:rsidRPr="00173B0F" w:rsidRDefault="006B4BAD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1B7" w:rsidRPr="000402DA" w:rsidRDefault="006B4BAD" w:rsidP="006B4BA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Y/N</w:t>
            </w:r>
          </w:p>
          <w:p w:rsidR="002061B7" w:rsidRPr="00173B0F" w:rsidRDefault="002061B7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2264CF" w:rsidRPr="00173B0F" w:rsidTr="002264CF">
        <w:trPr>
          <w:trHeight w:val="563"/>
        </w:trPr>
        <w:tc>
          <w:tcPr>
            <w:tcW w:w="3085" w:type="dxa"/>
            <w:tcBorders>
              <w:left w:val="single" w:sz="4" w:space="0" w:color="auto"/>
            </w:tcBorders>
          </w:tcPr>
          <w:p w:rsidR="002264CF" w:rsidRDefault="002264CF" w:rsidP="00864130">
            <w:pPr>
              <w:rPr>
                <w:rFonts w:ascii="Century Gothic" w:hAnsi="Century Gothic" w:cs="Arial"/>
                <w:sz w:val="20"/>
              </w:rPr>
            </w:pPr>
            <w:r w:rsidRPr="00D45D2D">
              <w:rPr>
                <w:rFonts w:ascii="Century Gothic" w:hAnsi="Century Gothic" w:cs="Arial"/>
                <w:b/>
                <w:sz w:val="20"/>
              </w:rPr>
              <w:t>Lighting Package</w:t>
            </w:r>
            <w:r>
              <w:rPr>
                <w:rFonts w:ascii="Century Gothic" w:hAnsi="Century Gothic" w:cs="Arial"/>
                <w:sz w:val="20"/>
              </w:rPr>
              <w:t xml:space="preserve"> (fairy lights x4, uplighters x4)</w:t>
            </w:r>
          </w:p>
          <w:p w:rsidR="002264CF" w:rsidRPr="00173B0F" w:rsidRDefault="00634978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£2</w:t>
            </w:r>
            <w:r w:rsidR="002264CF"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1202" w:type="dxa"/>
          </w:tcPr>
          <w:p w:rsidR="002264CF" w:rsidRPr="000402DA" w:rsidRDefault="002264CF" w:rsidP="0086413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Y/N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264CF" w:rsidRPr="00173B0F" w:rsidRDefault="002264CF" w:rsidP="0086413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64CF" w:rsidRPr="00D45D2D" w:rsidRDefault="002264CF" w:rsidP="00864130">
            <w:pPr>
              <w:rPr>
                <w:rFonts w:ascii="Century Gothic" w:hAnsi="Century Gothic" w:cs="Arial"/>
                <w:b/>
                <w:sz w:val="20"/>
              </w:rPr>
            </w:pPr>
            <w:r w:rsidRPr="00D45D2D">
              <w:rPr>
                <w:rFonts w:ascii="Century Gothic" w:hAnsi="Century Gothic" w:cs="Arial"/>
                <w:b/>
                <w:sz w:val="20"/>
              </w:rPr>
              <w:t>Full clean of venue after event</w:t>
            </w:r>
          </w:p>
          <w:p w:rsidR="002264CF" w:rsidRDefault="008B7FA4" w:rsidP="0086413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£70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64CF" w:rsidRPr="002264CF" w:rsidRDefault="002264CF" w:rsidP="00864130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2264CF">
              <w:rPr>
                <w:rFonts w:ascii="Century Gothic" w:hAnsi="Century Gothic" w:cs="Arial"/>
                <w:b/>
                <w:sz w:val="20"/>
              </w:rPr>
              <w:t>Y/N</w:t>
            </w:r>
          </w:p>
        </w:tc>
      </w:tr>
    </w:tbl>
    <w:p w:rsidR="00F72AC4" w:rsidRPr="00173B0F" w:rsidRDefault="00F72AC4" w:rsidP="00F72AC4">
      <w:pPr>
        <w:rPr>
          <w:rFonts w:ascii="Century Gothic" w:hAnsi="Century Gothic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7"/>
        <w:gridCol w:w="283"/>
        <w:gridCol w:w="6028"/>
      </w:tblGrid>
      <w:tr w:rsidR="00F72AC4" w:rsidRPr="00173B0F" w:rsidTr="00173B0F">
        <w:trPr>
          <w:trHeight w:val="70"/>
        </w:trPr>
        <w:tc>
          <w:tcPr>
            <w:tcW w:w="4287" w:type="dxa"/>
            <w:tcBorders>
              <w:left w:val="single" w:sz="4" w:space="0" w:color="auto"/>
              <w:bottom w:val="single" w:sz="4" w:space="0" w:color="auto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  <w:r w:rsidRPr="00173B0F">
              <w:rPr>
                <w:rFonts w:ascii="Century Gothic" w:hAnsi="Century Gothic" w:cs="Arial"/>
                <w:sz w:val="20"/>
              </w:rPr>
              <w:t>Any additional information or set-up requirements we should to be aware of?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AC4" w:rsidRPr="00173B0F" w:rsidRDefault="00F72AC4" w:rsidP="00864130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F72AC4" w:rsidRPr="00173B0F" w:rsidTr="00CC33E5">
        <w:trPr>
          <w:trHeight w:val="196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C4" w:rsidRPr="00173B0F" w:rsidRDefault="00F72AC4" w:rsidP="00864130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F72AC4" w:rsidRPr="00173B0F" w:rsidRDefault="00F72AC4" w:rsidP="00F72AC4">
      <w:pPr>
        <w:rPr>
          <w:rFonts w:ascii="Century Gothic" w:hAnsi="Century Gothic" w:cs="Arial"/>
          <w:sz w:val="20"/>
        </w:rPr>
      </w:pPr>
    </w:p>
    <w:p w:rsidR="00223597" w:rsidRPr="00173B0F" w:rsidRDefault="00223597" w:rsidP="00F72AC4">
      <w:pPr>
        <w:rPr>
          <w:rFonts w:ascii="Century Gothic" w:hAnsi="Century Gothic" w:cs="Arial"/>
          <w:sz w:val="16"/>
          <w:szCs w:val="16"/>
        </w:rPr>
      </w:pPr>
      <w:r w:rsidRPr="00173B0F">
        <w:rPr>
          <w:rFonts w:ascii="Century Gothic" w:hAnsi="Century Gothic" w:cs="Arial"/>
          <w:sz w:val="16"/>
          <w:szCs w:val="16"/>
        </w:rPr>
        <w:t>Once completed, please return this form by pos</w:t>
      </w:r>
      <w:r w:rsidR="002F2211">
        <w:rPr>
          <w:rFonts w:ascii="Century Gothic" w:hAnsi="Century Gothic" w:cs="Arial"/>
          <w:sz w:val="16"/>
          <w:szCs w:val="16"/>
        </w:rPr>
        <w:t xml:space="preserve">t </w:t>
      </w:r>
      <w:r w:rsidR="00691C3E">
        <w:rPr>
          <w:rFonts w:ascii="Century Gothic" w:hAnsi="Century Gothic" w:cs="Arial"/>
          <w:sz w:val="16"/>
          <w:szCs w:val="16"/>
        </w:rPr>
        <w:t xml:space="preserve">or email to: The Old Cattle Market, </w:t>
      </w:r>
      <w:proofErr w:type="spellStart"/>
      <w:r w:rsidR="00691C3E">
        <w:rPr>
          <w:rFonts w:ascii="Century Gothic" w:hAnsi="Century Gothic" w:cs="Arial"/>
          <w:sz w:val="16"/>
          <w:szCs w:val="16"/>
        </w:rPr>
        <w:t>Porthleven</w:t>
      </w:r>
      <w:proofErr w:type="spellEnd"/>
      <w:r w:rsidR="00691C3E">
        <w:rPr>
          <w:rFonts w:ascii="Century Gothic" w:hAnsi="Century Gothic" w:cs="Arial"/>
          <w:sz w:val="16"/>
          <w:szCs w:val="16"/>
        </w:rPr>
        <w:t xml:space="preserve"> Road, Helston, </w:t>
      </w:r>
      <w:proofErr w:type="gramStart"/>
      <w:r w:rsidR="00691C3E">
        <w:rPr>
          <w:rFonts w:ascii="Century Gothic" w:hAnsi="Century Gothic" w:cs="Arial"/>
          <w:sz w:val="16"/>
          <w:szCs w:val="16"/>
        </w:rPr>
        <w:t>Cornwall</w:t>
      </w:r>
      <w:proofErr w:type="gramEnd"/>
      <w:r w:rsidR="00691C3E">
        <w:rPr>
          <w:rFonts w:ascii="Century Gothic" w:hAnsi="Century Gothic" w:cs="Arial"/>
          <w:sz w:val="16"/>
          <w:szCs w:val="16"/>
        </w:rPr>
        <w:t>, TR13 0SR</w:t>
      </w:r>
      <w:r w:rsidRPr="00173B0F">
        <w:rPr>
          <w:rFonts w:ascii="Century Gothic" w:hAnsi="Century Gothic" w:cs="Arial"/>
          <w:sz w:val="16"/>
          <w:szCs w:val="16"/>
        </w:rPr>
        <w:t xml:space="preserve">; email </w:t>
      </w:r>
      <w:r w:rsidR="00691C3E">
        <w:rPr>
          <w:rFonts w:ascii="Century Gothic" w:hAnsi="Century Gothic" w:cs="Arial"/>
          <w:sz w:val="16"/>
          <w:szCs w:val="16"/>
        </w:rPr>
        <w:t xml:space="preserve">info@theoldcattlemarket.co.uk.  Please call 01326 560606 </w:t>
      </w:r>
      <w:r w:rsidR="00634978">
        <w:rPr>
          <w:rFonts w:ascii="Century Gothic" w:hAnsi="Century Gothic" w:cs="Arial"/>
          <w:sz w:val="16"/>
          <w:szCs w:val="16"/>
        </w:rPr>
        <w:t>i</w:t>
      </w:r>
      <w:r w:rsidRPr="00173B0F">
        <w:rPr>
          <w:rFonts w:ascii="Century Gothic" w:hAnsi="Century Gothic" w:cs="Arial"/>
          <w:sz w:val="16"/>
          <w:szCs w:val="16"/>
        </w:rPr>
        <w:t>f you have any queries</w:t>
      </w:r>
      <w:r w:rsidR="00691C3E">
        <w:rPr>
          <w:rFonts w:ascii="Century Gothic" w:hAnsi="Century Gothic" w:cs="Arial"/>
          <w:sz w:val="16"/>
          <w:szCs w:val="16"/>
        </w:rPr>
        <w:t>.</w:t>
      </w:r>
    </w:p>
    <w:p w:rsidR="00223597" w:rsidRPr="00173B0F" w:rsidRDefault="00223597" w:rsidP="00F72AC4">
      <w:pPr>
        <w:rPr>
          <w:rFonts w:ascii="Century Gothic" w:hAnsi="Century Gothic" w:cs="Arial"/>
          <w:sz w:val="16"/>
          <w:szCs w:val="16"/>
        </w:rPr>
      </w:pPr>
    </w:p>
    <w:p w:rsidR="00785B96" w:rsidRDefault="00F72AC4" w:rsidP="00691C3E">
      <w:pPr>
        <w:jc w:val="center"/>
        <w:rPr>
          <w:rFonts w:ascii="Century Gothic" w:hAnsi="Century Gothic" w:cs="Arial"/>
          <w:b/>
          <w:sz w:val="16"/>
          <w:szCs w:val="16"/>
        </w:rPr>
      </w:pPr>
      <w:r w:rsidRPr="00173B0F">
        <w:rPr>
          <w:rFonts w:ascii="Century Gothic" w:hAnsi="Century Gothic" w:cs="Arial"/>
          <w:b/>
          <w:sz w:val="16"/>
          <w:szCs w:val="16"/>
        </w:rPr>
        <w:t>Please note that a booking is only c</w:t>
      </w:r>
      <w:r w:rsidR="00691C3E">
        <w:rPr>
          <w:rFonts w:ascii="Century Gothic" w:hAnsi="Century Gothic" w:cs="Arial"/>
          <w:b/>
          <w:sz w:val="16"/>
          <w:szCs w:val="16"/>
        </w:rPr>
        <w:t>onfirmed following The Old Cattle Market’</w:t>
      </w:r>
      <w:r w:rsidRPr="00173B0F">
        <w:rPr>
          <w:rFonts w:ascii="Century Gothic" w:hAnsi="Century Gothic" w:cs="Arial"/>
          <w:b/>
          <w:sz w:val="16"/>
          <w:szCs w:val="16"/>
        </w:rPr>
        <w:t>s</w:t>
      </w:r>
      <w:r w:rsidR="00FF6DA2">
        <w:rPr>
          <w:rFonts w:ascii="Century Gothic" w:hAnsi="Century Gothic" w:cs="Arial"/>
          <w:b/>
          <w:sz w:val="16"/>
          <w:szCs w:val="16"/>
        </w:rPr>
        <w:t xml:space="preserve"> receipt of the Boo</w:t>
      </w:r>
      <w:r w:rsidR="002F2211">
        <w:rPr>
          <w:rFonts w:ascii="Century Gothic" w:hAnsi="Century Gothic" w:cs="Arial"/>
          <w:b/>
          <w:sz w:val="16"/>
          <w:szCs w:val="16"/>
        </w:rPr>
        <w:t>king Form and the required deposit.</w:t>
      </w:r>
    </w:p>
    <w:p w:rsidR="002F2211" w:rsidRDefault="002F2211" w:rsidP="00691C3E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2F2211" w:rsidRDefault="002F2211" w:rsidP="002F2211">
      <w:pPr>
        <w:jc w:val="left"/>
        <w:rPr>
          <w:rFonts w:asciiTheme="minorHAnsi" w:eastAsia="Trebuchet MS" w:hAnsiTheme="minorHAnsi" w:cs="Trebuchet MS"/>
          <w:b/>
          <w:bCs/>
          <w:sz w:val="20"/>
        </w:rPr>
      </w:pPr>
      <w:r w:rsidRPr="002F2211">
        <w:rPr>
          <w:rFonts w:asciiTheme="minorHAnsi" w:hAnsiTheme="minorHAnsi" w:cs="Arial"/>
          <w:b/>
          <w:sz w:val="20"/>
        </w:rPr>
        <w:t xml:space="preserve">Please sign below to confirm you </w:t>
      </w:r>
      <w:r w:rsidRPr="002F2211">
        <w:rPr>
          <w:rFonts w:asciiTheme="minorHAnsi" w:eastAsia="Trebuchet MS" w:hAnsiTheme="minorHAnsi" w:cs="Trebuchet MS"/>
          <w:b/>
          <w:bCs/>
          <w:sz w:val="20"/>
        </w:rPr>
        <w:t>have read and understood the hire agreement and h</w:t>
      </w:r>
      <w:r>
        <w:rPr>
          <w:rFonts w:asciiTheme="minorHAnsi" w:eastAsia="Trebuchet MS" w:hAnsiTheme="minorHAnsi" w:cs="Trebuchet MS"/>
          <w:b/>
          <w:bCs/>
          <w:sz w:val="20"/>
        </w:rPr>
        <w:t>ereby agree to comply with it</w:t>
      </w:r>
    </w:p>
    <w:p w:rsidR="002F2211" w:rsidRDefault="002F2211" w:rsidP="002F2211">
      <w:pPr>
        <w:jc w:val="left"/>
        <w:rPr>
          <w:rFonts w:asciiTheme="minorHAnsi" w:eastAsia="Trebuchet MS" w:hAnsiTheme="minorHAnsi" w:cs="Trebuchet MS"/>
          <w:b/>
          <w:bCs/>
          <w:sz w:val="20"/>
        </w:rPr>
      </w:pPr>
    </w:p>
    <w:p w:rsidR="002F2211" w:rsidRDefault="002F2211" w:rsidP="002F2211">
      <w:pPr>
        <w:jc w:val="left"/>
        <w:rPr>
          <w:rFonts w:asciiTheme="minorHAnsi" w:eastAsia="Trebuchet MS" w:hAnsiTheme="minorHAnsi" w:cs="Trebuchet MS"/>
          <w:b/>
          <w:bCs/>
          <w:sz w:val="20"/>
        </w:rPr>
      </w:pPr>
    </w:p>
    <w:p w:rsidR="002F2211" w:rsidRDefault="002F2211" w:rsidP="002F2211">
      <w:pPr>
        <w:jc w:val="left"/>
        <w:rPr>
          <w:rFonts w:asciiTheme="minorHAnsi" w:eastAsia="Trebuchet MS" w:hAnsiTheme="minorHAnsi" w:cs="Trebuchet MS"/>
          <w:b/>
          <w:bCs/>
          <w:sz w:val="20"/>
        </w:rPr>
      </w:pPr>
    </w:p>
    <w:p w:rsidR="002F2211" w:rsidRPr="002F2211" w:rsidRDefault="002F2211" w:rsidP="002F2211">
      <w:pPr>
        <w:jc w:val="left"/>
        <w:rPr>
          <w:rFonts w:asciiTheme="minorHAnsi" w:eastAsia="Trebuchet MS" w:hAnsiTheme="minorHAnsi" w:cs="Trebuchet MS"/>
          <w:b/>
          <w:bCs/>
          <w:sz w:val="20"/>
        </w:rPr>
      </w:pPr>
    </w:p>
    <w:p w:rsidR="002F2211" w:rsidRPr="00691C3E" w:rsidRDefault="002F2211" w:rsidP="00691C3E">
      <w:pPr>
        <w:jc w:val="center"/>
        <w:rPr>
          <w:rFonts w:ascii="Century Gothic" w:hAnsi="Century Gothic" w:cs="Arial"/>
          <w:b/>
          <w:sz w:val="16"/>
          <w:szCs w:val="16"/>
        </w:rPr>
      </w:pPr>
    </w:p>
    <w:sectPr w:rsidR="002F2211" w:rsidRPr="00691C3E" w:rsidSect="00173B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81" w:rsidRDefault="00895681" w:rsidP="00691C3E">
      <w:r>
        <w:separator/>
      </w:r>
    </w:p>
  </w:endnote>
  <w:endnote w:type="continuationSeparator" w:id="0">
    <w:p w:rsidR="00895681" w:rsidRDefault="00895681" w:rsidP="006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3E" w:rsidRDefault="00691C3E" w:rsidP="00691C3E">
    <w:pPr>
      <w:pStyle w:val="Footer"/>
      <w:jc w:val="left"/>
    </w:pP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 wp14:anchorId="71A2CC68" wp14:editId="472CD752">
          <wp:extent cx="1105786" cy="1155765"/>
          <wp:effectExtent l="0" t="0" r="0" b="0"/>
          <wp:docPr id="7" name="Picture 7" descr="Just another WordPress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Just another WordPress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885" cy="115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</w:t>
    </w:r>
    <w:r>
      <w:rPr>
        <w:noProof/>
        <w:lang w:eastAsia="en-GB"/>
      </w:rPr>
      <w:drawing>
        <wp:inline distT="0" distB="0" distL="0" distR="0" wp14:anchorId="264B2149" wp14:editId="4B3D9E69">
          <wp:extent cx="4327452" cy="857340"/>
          <wp:effectExtent l="0" t="0" r="0" b="0"/>
          <wp:docPr id="9" name="Picture 9" descr="Spons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ons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031" cy="86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81" w:rsidRDefault="00895681" w:rsidP="00691C3E">
      <w:r>
        <w:separator/>
      </w:r>
    </w:p>
  </w:footnote>
  <w:footnote w:type="continuationSeparator" w:id="0">
    <w:p w:rsidR="00895681" w:rsidRDefault="00895681" w:rsidP="0069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C4"/>
    <w:rsid w:val="00037BA3"/>
    <w:rsid w:val="000402DA"/>
    <w:rsid w:val="00090B11"/>
    <w:rsid w:val="000A36D1"/>
    <w:rsid w:val="001005FE"/>
    <w:rsid w:val="00126BA8"/>
    <w:rsid w:val="00141DE6"/>
    <w:rsid w:val="00173B0F"/>
    <w:rsid w:val="001778F8"/>
    <w:rsid w:val="001B1CB2"/>
    <w:rsid w:val="001D3B82"/>
    <w:rsid w:val="002019EB"/>
    <w:rsid w:val="002061B7"/>
    <w:rsid w:val="00223597"/>
    <w:rsid w:val="002264CF"/>
    <w:rsid w:val="002441A3"/>
    <w:rsid w:val="002C5A21"/>
    <w:rsid w:val="002F2211"/>
    <w:rsid w:val="00353E24"/>
    <w:rsid w:val="00367439"/>
    <w:rsid w:val="003A4CC7"/>
    <w:rsid w:val="003C1B1A"/>
    <w:rsid w:val="003D0463"/>
    <w:rsid w:val="003D6E81"/>
    <w:rsid w:val="00421188"/>
    <w:rsid w:val="00426C9E"/>
    <w:rsid w:val="004870B1"/>
    <w:rsid w:val="004B4565"/>
    <w:rsid w:val="004E1E5C"/>
    <w:rsid w:val="005448BA"/>
    <w:rsid w:val="006146F2"/>
    <w:rsid w:val="00634978"/>
    <w:rsid w:val="00691C3E"/>
    <w:rsid w:val="006B4BAD"/>
    <w:rsid w:val="00882268"/>
    <w:rsid w:val="00895681"/>
    <w:rsid w:val="008B7FA4"/>
    <w:rsid w:val="0092664C"/>
    <w:rsid w:val="0093362A"/>
    <w:rsid w:val="00984372"/>
    <w:rsid w:val="00A32245"/>
    <w:rsid w:val="00AE33FB"/>
    <w:rsid w:val="00B20033"/>
    <w:rsid w:val="00B26A06"/>
    <w:rsid w:val="00BA01D1"/>
    <w:rsid w:val="00BA5928"/>
    <w:rsid w:val="00C13A9F"/>
    <w:rsid w:val="00CC33E5"/>
    <w:rsid w:val="00CE4C46"/>
    <w:rsid w:val="00CF3047"/>
    <w:rsid w:val="00D45D2D"/>
    <w:rsid w:val="00D5114C"/>
    <w:rsid w:val="00D54AD2"/>
    <w:rsid w:val="00DB488B"/>
    <w:rsid w:val="00F72AC4"/>
    <w:rsid w:val="00FA49E4"/>
    <w:rsid w:val="00FD454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C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AODocTxt"/>
    <w:link w:val="Heading7Char"/>
    <w:qFormat/>
    <w:rsid w:val="00F72AC4"/>
    <w:pPr>
      <w:spacing w:before="240" w:line="260" w:lineRule="atLeast"/>
      <w:outlineLvl w:val="6"/>
    </w:pPr>
    <w:rPr>
      <w:rFonts w:eastAsia="SimSu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72AC4"/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rsid w:val="00F72AC4"/>
    <w:pPr>
      <w:numPr>
        <w:numId w:val="1"/>
      </w:numPr>
      <w:spacing w:before="240" w:line="260" w:lineRule="atLeast"/>
    </w:pPr>
    <w:rPr>
      <w:rFonts w:eastAsia="SimSun"/>
      <w:szCs w:val="22"/>
    </w:rPr>
  </w:style>
  <w:style w:type="paragraph" w:customStyle="1" w:styleId="AODocTxtL1">
    <w:name w:val="AODocTxtL1"/>
    <w:basedOn w:val="AODocTxt"/>
    <w:rsid w:val="00F72AC4"/>
    <w:pPr>
      <w:numPr>
        <w:ilvl w:val="1"/>
      </w:numPr>
    </w:pPr>
  </w:style>
  <w:style w:type="paragraph" w:customStyle="1" w:styleId="AODocTxtL2">
    <w:name w:val="AODocTxtL2"/>
    <w:basedOn w:val="AODocTxt"/>
    <w:rsid w:val="00F72AC4"/>
    <w:pPr>
      <w:numPr>
        <w:ilvl w:val="2"/>
      </w:numPr>
    </w:pPr>
  </w:style>
  <w:style w:type="paragraph" w:customStyle="1" w:styleId="AODocTxtL3">
    <w:name w:val="AODocTxtL3"/>
    <w:basedOn w:val="AODocTxt"/>
    <w:rsid w:val="00F72AC4"/>
    <w:pPr>
      <w:numPr>
        <w:ilvl w:val="3"/>
      </w:numPr>
    </w:pPr>
  </w:style>
  <w:style w:type="paragraph" w:customStyle="1" w:styleId="AODocTxtL4">
    <w:name w:val="AODocTxtL4"/>
    <w:basedOn w:val="AODocTxt"/>
    <w:rsid w:val="00F72AC4"/>
    <w:pPr>
      <w:numPr>
        <w:ilvl w:val="4"/>
      </w:numPr>
    </w:pPr>
  </w:style>
  <w:style w:type="paragraph" w:customStyle="1" w:styleId="AODocTxtL5">
    <w:name w:val="AODocTxtL5"/>
    <w:basedOn w:val="AODocTxt"/>
    <w:rsid w:val="00F72AC4"/>
    <w:pPr>
      <w:numPr>
        <w:ilvl w:val="5"/>
      </w:numPr>
    </w:pPr>
  </w:style>
  <w:style w:type="paragraph" w:customStyle="1" w:styleId="AODocTxtL6">
    <w:name w:val="AODocTxtL6"/>
    <w:basedOn w:val="AODocTxt"/>
    <w:rsid w:val="00F72AC4"/>
    <w:pPr>
      <w:numPr>
        <w:ilvl w:val="6"/>
      </w:numPr>
    </w:pPr>
  </w:style>
  <w:style w:type="paragraph" w:customStyle="1" w:styleId="AODocTxtL7">
    <w:name w:val="AODocTxtL7"/>
    <w:basedOn w:val="AODocTxt"/>
    <w:rsid w:val="00F72AC4"/>
    <w:pPr>
      <w:numPr>
        <w:ilvl w:val="7"/>
      </w:numPr>
    </w:pPr>
  </w:style>
  <w:style w:type="paragraph" w:customStyle="1" w:styleId="AODocTxtL8">
    <w:name w:val="AODocTxtL8"/>
    <w:basedOn w:val="AODocTxt"/>
    <w:rsid w:val="00F72AC4"/>
    <w:pPr>
      <w:numPr>
        <w:ilvl w:val="8"/>
      </w:numPr>
    </w:pPr>
  </w:style>
  <w:style w:type="paragraph" w:customStyle="1" w:styleId="AOSchTitle">
    <w:name w:val="AOSchTitle"/>
    <w:basedOn w:val="Normal"/>
    <w:next w:val="AODocTxt"/>
    <w:rsid w:val="00F72AC4"/>
    <w:pPr>
      <w:spacing w:before="240" w:line="260" w:lineRule="atLeast"/>
      <w:jc w:val="center"/>
      <w:outlineLvl w:val="1"/>
    </w:pPr>
    <w:rPr>
      <w:rFonts w:eastAsia="SimSun"/>
      <w:b/>
      <w:caps/>
      <w:szCs w:val="22"/>
    </w:rPr>
  </w:style>
  <w:style w:type="paragraph" w:styleId="BodyTextIndent2">
    <w:name w:val="Body Text Indent 2"/>
    <w:basedOn w:val="Normal"/>
    <w:link w:val="BodyTextIndent2Char"/>
    <w:rsid w:val="00F72AC4"/>
    <w:pPr>
      <w:tabs>
        <w:tab w:val="num" w:pos="3180"/>
      </w:tabs>
      <w:ind w:left="-720"/>
      <w:jc w:val="left"/>
    </w:pPr>
    <w:rPr>
      <w:kern w:val="28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F72AC4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rsid w:val="00F72A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3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3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C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AODocTxt"/>
    <w:link w:val="Heading7Char"/>
    <w:qFormat/>
    <w:rsid w:val="00F72AC4"/>
    <w:pPr>
      <w:spacing w:before="240" w:line="260" w:lineRule="atLeast"/>
      <w:outlineLvl w:val="6"/>
    </w:pPr>
    <w:rPr>
      <w:rFonts w:eastAsia="SimSu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72AC4"/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rsid w:val="00F72AC4"/>
    <w:pPr>
      <w:numPr>
        <w:numId w:val="1"/>
      </w:numPr>
      <w:spacing w:before="240" w:line="260" w:lineRule="atLeast"/>
    </w:pPr>
    <w:rPr>
      <w:rFonts w:eastAsia="SimSun"/>
      <w:szCs w:val="22"/>
    </w:rPr>
  </w:style>
  <w:style w:type="paragraph" w:customStyle="1" w:styleId="AODocTxtL1">
    <w:name w:val="AODocTxtL1"/>
    <w:basedOn w:val="AODocTxt"/>
    <w:rsid w:val="00F72AC4"/>
    <w:pPr>
      <w:numPr>
        <w:ilvl w:val="1"/>
      </w:numPr>
    </w:pPr>
  </w:style>
  <w:style w:type="paragraph" w:customStyle="1" w:styleId="AODocTxtL2">
    <w:name w:val="AODocTxtL2"/>
    <w:basedOn w:val="AODocTxt"/>
    <w:rsid w:val="00F72AC4"/>
    <w:pPr>
      <w:numPr>
        <w:ilvl w:val="2"/>
      </w:numPr>
    </w:pPr>
  </w:style>
  <w:style w:type="paragraph" w:customStyle="1" w:styleId="AODocTxtL3">
    <w:name w:val="AODocTxtL3"/>
    <w:basedOn w:val="AODocTxt"/>
    <w:rsid w:val="00F72AC4"/>
    <w:pPr>
      <w:numPr>
        <w:ilvl w:val="3"/>
      </w:numPr>
    </w:pPr>
  </w:style>
  <w:style w:type="paragraph" w:customStyle="1" w:styleId="AODocTxtL4">
    <w:name w:val="AODocTxtL4"/>
    <w:basedOn w:val="AODocTxt"/>
    <w:rsid w:val="00F72AC4"/>
    <w:pPr>
      <w:numPr>
        <w:ilvl w:val="4"/>
      </w:numPr>
    </w:pPr>
  </w:style>
  <w:style w:type="paragraph" w:customStyle="1" w:styleId="AODocTxtL5">
    <w:name w:val="AODocTxtL5"/>
    <w:basedOn w:val="AODocTxt"/>
    <w:rsid w:val="00F72AC4"/>
    <w:pPr>
      <w:numPr>
        <w:ilvl w:val="5"/>
      </w:numPr>
    </w:pPr>
  </w:style>
  <w:style w:type="paragraph" w:customStyle="1" w:styleId="AODocTxtL6">
    <w:name w:val="AODocTxtL6"/>
    <w:basedOn w:val="AODocTxt"/>
    <w:rsid w:val="00F72AC4"/>
    <w:pPr>
      <w:numPr>
        <w:ilvl w:val="6"/>
      </w:numPr>
    </w:pPr>
  </w:style>
  <w:style w:type="paragraph" w:customStyle="1" w:styleId="AODocTxtL7">
    <w:name w:val="AODocTxtL7"/>
    <w:basedOn w:val="AODocTxt"/>
    <w:rsid w:val="00F72AC4"/>
    <w:pPr>
      <w:numPr>
        <w:ilvl w:val="7"/>
      </w:numPr>
    </w:pPr>
  </w:style>
  <w:style w:type="paragraph" w:customStyle="1" w:styleId="AODocTxtL8">
    <w:name w:val="AODocTxtL8"/>
    <w:basedOn w:val="AODocTxt"/>
    <w:rsid w:val="00F72AC4"/>
    <w:pPr>
      <w:numPr>
        <w:ilvl w:val="8"/>
      </w:numPr>
    </w:pPr>
  </w:style>
  <w:style w:type="paragraph" w:customStyle="1" w:styleId="AOSchTitle">
    <w:name w:val="AOSchTitle"/>
    <w:basedOn w:val="Normal"/>
    <w:next w:val="AODocTxt"/>
    <w:rsid w:val="00F72AC4"/>
    <w:pPr>
      <w:spacing w:before="240" w:line="260" w:lineRule="atLeast"/>
      <w:jc w:val="center"/>
      <w:outlineLvl w:val="1"/>
    </w:pPr>
    <w:rPr>
      <w:rFonts w:eastAsia="SimSun"/>
      <w:b/>
      <w:caps/>
      <w:szCs w:val="22"/>
    </w:rPr>
  </w:style>
  <w:style w:type="paragraph" w:styleId="BodyTextIndent2">
    <w:name w:val="Body Text Indent 2"/>
    <w:basedOn w:val="Normal"/>
    <w:link w:val="BodyTextIndent2Char"/>
    <w:rsid w:val="00F72AC4"/>
    <w:pPr>
      <w:tabs>
        <w:tab w:val="num" w:pos="3180"/>
      </w:tabs>
      <w:ind w:left="-720"/>
      <w:jc w:val="left"/>
    </w:pPr>
    <w:rPr>
      <w:kern w:val="28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F72AC4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rsid w:val="00F72A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3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3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Toynbee Hall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Triggs</dc:creator>
  <cp:lastModifiedBy>Old Cattle Market</cp:lastModifiedBy>
  <cp:revision>9</cp:revision>
  <cp:lastPrinted>2015-01-27T10:37:00Z</cp:lastPrinted>
  <dcterms:created xsi:type="dcterms:W3CDTF">2015-01-13T11:10:00Z</dcterms:created>
  <dcterms:modified xsi:type="dcterms:W3CDTF">2015-06-11T13:29:00Z</dcterms:modified>
</cp:coreProperties>
</file>